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สภ.ลำปำ</w:t>
      </w:r>
      <w:r>
        <w:rPr>
          <w:spacing w:val="-14"/>
        </w:rPr>
        <w:t> </w:t>
      </w:r>
      <w:r>
        <w:rPr>
          <w:w w:val="60"/>
        </w:rPr>
        <w:t>ภ.จว.พัทลุง</w:t>
      </w:r>
      <w:r>
        <w:rPr>
          <w:spacing w:val="-14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84.44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521619คน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คมสัน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ศรีวิเชียร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08:22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20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2025-04-09T09:33:54Z</dcterms:created>
  <dcterms:modified xsi:type="dcterms:W3CDTF">2025-04-09T09:33:54Z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